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FE">
        <w:rPr>
          <w:rFonts w:ascii="Times New Roman" w:hAnsi="Times New Roman" w:cs="Times New Roman"/>
          <w:b/>
          <w:sz w:val="28"/>
          <w:szCs w:val="28"/>
        </w:rPr>
        <w:t>МІСЦЕВІ ВИБОРИ</w:t>
      </w: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708FE">
        <w:rPr>
          <w:rFonts w:ascii="Times New Roman" w:hAnsi="Times New Roman" w:cs="Times New Roman"/>
          <w:b/>
          <w:sz w:val="28"/>
          <w:szCs w:val="28"/>
        </w:rPr>
        <w:t xml:space="preserve">25 </w:t>
      </w: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жовтня</w:t>
      </w:r>
      <w:proofErr w:type="spellEnd"/>
      <w:r w:rsidRPr="001708FE">
        <w:rPr>
          <w:rFonts w:ascii="Times New Roman" w:hAnsi="Times New Roman" w:cs="Times New Roman"/>
          <w:b/>
          <w:sz w:val="28"/>
          <w:szCs w:val="28"/>
        </w:rPr>
        <w:t xml:space="preserve"> 2020 року</w:t>
      </w: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Калуська</w:t>
      </w:r>
      <w:proofErr w:type="spellEnd"/>
      <w:r w:rsidR="000A1C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0A1CEB">
        <w:rPr>
          <w:rFonts w:ascii="Times New Roman" w:hAnsi="Times New Roman" w:cs="Times New Roman"/>
          <w:b/>
          <w:sz w:val="28"/>
          <w:szCs w:val="28"/>
        </w:rPr>
        <w:t>района</w:t>
      </w:r>
      <w:r w:rsidR="000A1C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територіальна</w:t>
      </w:r>
      <w:proofErr w:type="spellEnd"/>
      <w:r w:rsidR="000A1C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виборча</w:t>
      </w:r>
      <w:proofErr w:type="spellEnd"/>
      <w:r w:rsidR="000A1CEB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комі</w:t>
      </w:r>
      <w:proofErr w:type="gramStart"/>
      <w:r w:rsidRPr="001708F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1708FE">
        <w:rPr>
          <w:rFonts w:ascii="Times New Roman" w:hAnsi="Times New Roman" w:cs="Times New Roman"/>
          <w:b/>
          <w:sz w:val="28"/>
          <w:szCs w:val="28"/>
        </w:rPr>
        <w:t>ія</w:t>
      </w:r>
      <w:proofErr w:type="spellEnd"/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1708FE">
        <w:rPr>
          <w:rFonts w:ascii="Times New Roman" w:hAnsi="Times New Roman" w:cs="Times New Roman"/>
          <w:b/>
          <w:sz w:val="28"/>
          <w:szCs w:val="28"/>
        </w:rPr>
        <w:t>Івано-Франківська</w:t>
      </w:r>
      <w:proofErr w:type="spellEnd"/>
      <w:r w:rsidRPr="001708FE">
        <w:rPr>
          <w:rFonts w:ascii="Times New Roman" w:hAnsi="Times New Roman" w:cs="Times New Roman"/>
          <w:b/>
          <w:sz w:val="28"/>
          <w:szCs w:val="28"/>
        </w:rPr>
        <w:t xml:space="preserve"> область</w:t>
      </w: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ПОСТАНОВА   №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22</w:t>
      </w: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30</w:t>
      </w:r>
      <w:r w:rsidRPr="001708FE">
        <w:rPr>
          <w:rFonts w:ascii="Times New Roman" w:hAnsi="Times New Roman" w:cs="Times New Roman"/>
          <w:b/>
          <w:sz w:val="28"/>
          <w:szCs w:val="28"/>
        </w:rPr>
        <w:t>.09.2020 р.                                                             м. Калуш</w:t>
      </w:r>
    </w:p>
    <w:p w:rsidR="000E4420" w:rsidRPr="001708FE" w:rsidRDefault="000E4420" w:rsidP="000E442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15: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40</w:t>
      </w:r>
      <w:r w:rsidRPr="001708FE">
        <w:rPr>
          <w:rFonts w:ascii="Times New Roman" w:hAnsi="Times New Roman" w:cs="Times New Roman"/>
          <w:b/>
          <w:sz w:val="28"/>
          <w:szCs w:val="28"/>
        </w:rPr>
        <w:t xml:space="preserve"> год.</w:t>
      </w:r>
    </w:p>
    <w:p w:rsidR="000E4420" w:rsidRDefault="000E4420" w:rsidP="000E4420">
      <w:pPr>
        <w:rPr>
          <w:lang w:val="uk-UA"/>
        </w:rPr>
      </w:pPr>
    </w:p>
    <w:p w:rsidR="000E4420" w:rsidRDefault="000E4420" w:rsidP="000E4420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Про скасування реєстрації кандидата в депутати Калуської районної ради,включеного до єдиного та територіального виборчого списку Івано-Франківської обласної організації Політичної партії «УДАР» на місцевих виборах 25 жовтня 2020 року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До Калуської районної територіальної виборчої комісії 29вересня 2020 року надійшла заява кандидата в депутати Калуської районної ради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від І</w:t>
      </w:r>
      <w:r>
        <w:rPr>
          <w:rFonts w:ascii="Times New Roman" w:hAnsi="Times New Roman" w:cs="Times New Roman"/>
          <w:sz w:val="28"/>
          <w:szCs w:val="28"/>
          <w:lang w:val="uk-UA"/>
        </w:rPr>
        <w:t>вано-Франківської обласної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Політичної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партії «УДАР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Луцької Віри Євгенівни щодо відмови від балотування.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Рішенням Калуської районної територіальної виборчої комісії № 15 від 25.09.2020 року Луцьку Віру Євгенівну зареєстровано в кандидати Калуської районної ради від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вано-Франківської обласної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Політичної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партії «УДАР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Єдиному виборчому списку під номером 4 та у територіальному виборчому списку територіального виборчого округу №2 під номером 3.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Калуська районна територіальна виборча комісія встановила,що заява подана у  терміни , визначені частиною першою статті 231 Виборчого кодексу України.</w:t>
      </w:r>
    </w:p>
    <w:p w:rsidR="000E4420" w:rsidRDefault="000E4420" w:rsidP="000E4420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Враховуючи викладене,керуючись частиною першою статті 231 Виборчого кодексу України, постановою Центральної виборчої комісії від 10 серпня 2020 року № 173 та  від 25 серпня 2020 року № 200 ,Калуська районна територіальна виборча комісія 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постановила: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1.Скасувати реєстрацію кандидата в депутати Калуської районної ради Луцької Віри Євгенівни ,включеної до  Єдиного  та територіального виборчого списку територіального виборчого округу №2 від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Ів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ано-Франківської обласної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 xml:space="preserve">організації Політичної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партії «УДАР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на місцевих виборах 25 жовтня 2020 року згідно з додатком 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2.Виключити Луцьку Віру Євгенівну з Єдиного виборчого списку та територіального виборчого писку територіального виборчого округу № 2 з кандидатів у депутати Калуської районної ради від 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>І</w:t>
      </w:r>
      <w:r>
        <w:rPr>
          <w:rFonts w:ascii="Times New Roman" w:hAnsi="Times New Roman" w:cs="Times New Roman"/>
          <w:sz w:val="28"/>
          <w:szCs w:val="28"/>
          <w:lang w:val="uk-UA"/>
        </w:rPr>
        <w:t>вано-Франківської обласної</w:t>
      </w:r>
      <w:r w:rsidRPr="00553DC9">
        <w:rPr>
          <w:rFonts w:ascii="Times New Roman" w:hAnsi="Times New Roman" w:cs="Times New Roman"/>
          <w:sz w:val="28"/>
          <w:szCs w:val="28"/>
          <w:lang w:val="uk-UA"/>
        </w:rPr>
        <w:t xml:space="preserve"> організації Політичної </w:t>
      </w:r>
      <w:r>
        <w:rPr>
          <w:rFonts w:ascii="Times New Roman" w:hAnsi="Times New Roman" w:cs="Times New Roman"/>
          <w:sz w:val="28"/>
          <w:szCs w:val="28"/>
          <w:lang w:val="uk-UA"/>
        </w:rPr>
        <w:t>партії «УДАР</w:t>
      </w:r>
      <w:bookmarkStart w:id="0" w:name="_GoBack"/>
      <w:bookmarkEnd w:id="0"/>
      <w:r w:rsidRPr="00553DC9">
        <w:rPr>
          <w:rFonts w:ascii="Times New Roman" w:hAnsi="Times New Roman" w:cs="Times New Roman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,без зміни черговості інших кандидатів 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3. Цю постанову оприлюднити шляхом розміщення на сайті Калуської районної ради та на стенді офіційних матеріалів Калуської районної територіальної виборчої комісії.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4. Цю постанову надіслати Центральній виборчій комісії.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Голова Калуської районної ТВК                                           М.Кузь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Калуської районної ТВК                                        І.Бойчук</w:t>
      </w:r>
    </w:p>
    <w:p w:rsidR="000E44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E4420" w:rsidRPr="00B91F20" w:rsidRDefault="000E4420" w:rsidP="000E4420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МП</w:t>
      </w:r>
    </w:p>
    <w:p w:rsidR="00673E51" w:rsidRDefault="00673E51"/>
    <w:sectPr w:rsidR="00673E51" w:rsidSect="00EC5DBF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4420"/>
    <w:rsid w:val="000A1CEB"/>
    <w:rsid w:val="000E4420"/>
    <w:rsid w:val="00366D91"/>
    <w:rsid w:val="00673E51"/>
    <w:rsid w:val="00AF71B1"/>
    <w:rsid w:val="00EC5D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4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Sil-Rada</dc:creator>
  <cp:lastModifiedBy>Admin</cp:lastModifiedBy>
  <cp:revision>2</cp:revision>
  <cp:lastPrinted>2020-10-01T05:48:00Z</cp:lastPrinted>
  <dcterms:created xsi:type="dcterms:W3CDTF">2020-10-01T06:30:00Z</dcterms:created>
  <dcterms:modified xsi:type="dcterms:W3CDTF">2020-10-01T06:30:00Z</dcterms:modified>
</cp:coreProperties>
</file>